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9D1" w:rsidRDefault="001E79D1" w:rsidP="001E79D1">
      <w:pPr>
        <w:pStyle w:val="a5"/>
        <w:shd w:val="clear" w:color="auto" w:fill="FFFFFF"/>
        <w:spacing w:before="0" w:beforeAutospacing="0" w:after="0" w:afterAutospacing="0" w:line="420" w:lineRule="atLeast"/>
        <w:rPr>
          <w:rStyle w:val="a3"/>
          <w:color w:val="444444"/>
          <w:sz w:val="28"/>
          <w:szCs w:val="28"/>
        </w:rPr>
      </w:pPr>
      <w:r w:rsidRPr="001E79D1">
        <w:rPr>
          <w:rStyle w:val="a3"/>
          <w:color w:val="444444"/>
          <w:sz w:val="28"/>
          <w:szCs w:val="28"/>
        </w:rPr>
        <w:t>Адреса и телефоны органов исполнительной власти в сфере охраны здоровья граждан:</w:t>
      </w:r>
    </w:p>
    <w:p w:rsidR="001E79D1" w:rsidRPr="001E79D1" w:rsidRDefault="001E79D1" w:rsidP="001E79D1">
      <w:pPr>
        <w:pStyle w:val="a5"/>
        <w:shd w:val="clear" w:color="auto" w:fill="FFFFFF"/>
        <w:spacing w:before="0" w:beforeAutospacing="0" w:after="0" w:afterAutospacing="0" w:line="420" w:lineRule="atLeast"/>
        <w:rPr>
          <w:color w:val="444444"/>
          <w:sz w:val="28"/>
          <w:szCs w:val="28"/>
        </w:rPr>
      </w:pPr>
    </w:p>
    <w:p w:rsidR="001E79D1" w:rsidRDefault="001E79D1" w:rsidP="001E79D1">
      <w:pPr>
        <w:pStyle w:val="a5"/>
        <w:shd w:val="clear" w:color="auto" w:fill="FFFFFF"/>
        <w:spacing w:before="0" w:beforeAutospacing="0" w:after="0" w:afterAutospacing="0" w:line="420" w:lineRule="atLeast"/>
        <w:rPr>
          <w:rStyle w:val="a3"/>
          <w:color w:val="444444"/>
          <w:sz w:val="28"/>
          <w:szCs w:val="28"/>
        </w:rPr>
      </w:pPr>
      <w:r w:rsidRPr="001E79D1">
        <w:rPr>
          <w:rStyle w:val="a3"/>
          <w:color w:val="444444"/>
          <w:sz w:val="28"/>
          <w:szCs w:val="28"/>
        </w:rPr>
        <w:t>Управление Федеральной службы по надзору в сфере защиты прав потребителей и благополучия человека по городу Санкт-Петербургу:</w:t>
      </w:r>
      <w:r w:rsidRPr="001E79D1">
        <w:rPr>
          <w:color w:val="444444"/>
          <w:sz w:val="28"/>
          <w:szCs w:val="28"/>
        </w:rPr>
        <w:br/>
        <w:t>Адрес: 191025, г. Санкт-Петербург, ул. Стремянная, д. 19</w:t>
      </w:r>
      <w:r w:rsidRPr="001E79D1">
        <w:rPr>
          <w:color w:val="444444"/>
          <w:sz w:val="28"/>
          <w:szCs w:val="28"/>
        </w:rPr>
        <w:br/>
        <w:t>Тел./факс: +7(812)764-42-38</w:t>
      </w:r>
      <w:r w:rsidRPr="001E79D1">
        <w:rPr>
          <w:color w:val="444444"/>
          <w:sz w:val="28"/>
          <w:szCs w:val="28"/>
        </w:rPr>
        <w:br/>
        <w:t>Эл. почта: uprav@78rospotrebnadzor.ru</w:t>
      </w:r>
      <w:r w:rsidRPr="001E79D1">
        <w:rPr>
          <w:color w:val="444444"/>
          <w:sz w:val="28"/>
          <w:szCs w:val="28"/>
        </w:rPr>
        <w:br/>
      </w:r>
    </w:p>
    <w:p w:rsidR="001E79D1" w:rsidRPr="001E79D1" w:rsidRDefault="001E79D1" w:rsidP="001E79D1">
      <w:pPr>
        <w:pStyle w:val="a5"/>
        <w:shd w:val="clear" w:color="auto" w:fill="FFFFFF"/>
        <w:spacing w:before="0" w:beforeAutospacing="0" w:after="0" w:afterAutospacing="0" w:line="420" w:lineRule="atLeast"/>
        <w:rPr>
          <w:color w:val="444444"/>
          <w:sz w:val="28"/>
          <w:szCs w:val="28"/>
        </w:rPr>
      </w:pPr>
      <w:r w:rsidRPr="001E79D1">
        <w:rPr>
          <w:rStyle w:val="a3"/>
          <w:color w:val="444444"/>
          <w:sz w:val="28"/>
          <w:szCs w:val="28"/>
        </w:rPr>
        <w:t xml:space="preserve">Территориальный отдел Управления </w:t>
      </w:r>
      <w:proofErr w:type="spellStart"/>
      <w:r w:rsidRPr="001E79D1">
        <w:rPr>
          <w:rStyle w:val="a3"/>
          <w:color w:val="444444"/>
          <w:sz w:val="28"/>
          <w:szCs w:val="28"/>
        </w:rPr>
        <w:t>Роспотребнадзора</w:t>
      </w:r>
      <w:proofErr w:type="spellEnd"/>
      <w:r w:rsidRPr="001E79D1">
        <w:rPr>
          <w:rStyle w:val="a3"/>
          <w:color w:val="444444"/>
          <w:sz w:val="28"/>
          <w:szCs w:val="28"/>
        </w:rPr>
        <w:t xml:space="preserve"> по городу Санкт-Петербургу в Петроградском районе:</w:t>
      </w:r>
      <w:r w:rsidRPr="001E79D1">
        <w:rPr>
          <w:color w:val="444444"/>
          <w:sz w:val="28"/>
          <w:szCs w:val="28"/>
        </w:rPr>
        <w:br/>
        <w:t>Адрес: 197198, г. Санкт-Петербург, ул. Большая Пушкарская, д. 18</w:t>
      </w:r>
      <w:r w:rsidRPr="001E79D1">
        <w:rPr>
          <w:color w:val="444444"/>
          <w:sz w:val="28"/>
          <w:szCs w:val="28"/>
        </w:rPr>
        <w:br/>
        <w:t>Тел./факс: +7(812)232-80-81</w:t>
      </w:r>
    </w:p>
    <w:p w:rsidR="001E79D1" w:rsidRDefault="001E79D1" w:rsidP="001E79D1">
      <w:pPr>
        <w:pStyle w:val="a5"/>
        <w:shd w:val="clear" w:color="auto" w:fill="FFFFFF"/>
        <w:spacing w:before="0" w:beforeAutospacing="0" w:after="0" w:afterAutospacing="0" w:line="420" w:lineRule="atLeast"/>
        <w:rPr>
          <w:rStyle w:val="a3"/>
          <w:color w:val="444444"/>
          <w:sz w:val="28"/>
          <w:szCs w:val="28"/>
        </w:rPr>
      </w:pPr>
    </w:p>
    <w:p w:rsidR="001E79D1" w:rsidRPr="001E79D1" w:rsidRDefault="001E79D1" w:rsidP="001E79D1">
      <w:pPr>
        <w:pStyle w:val="a5"/>
        <w:shd w:val="clear" w:color="auto" w:fill="FFFFFF"/>
        <w:spacing w:before="0" w:beforeAutospacing="0" w:after="0" w:afterAutospacing="0" w:line="420" w:lineRule="atLeast"/>
        <w:rPr>
          <w:color w:val="444444"/>
          <w:sz w:val="28"/>
          <w:szCs w:val="28"/>
        </w:rPr>
      </w:pPr>
      <w:r w:rsidRPr="001E79D1">
        <w:rPr>
          <w:rStyle w:val="a3"/>
          <w:color w:val="444444"/>
          <w:sz w:val="28"/>
          <w:szCs w:val="28"/>
        </w:rPr>
        <w:t>Территориальный орган Росздравнадзора по г. Санкт-Петербургу и Ленинградской области:</w:t>
      </w:r>
      <w:r w:rsidRPr="001E79D1">
        <w:rPr>
          <w:color w:val="444444"/>
          <w:sz w:val="28"/>
          <w:szCs w:val="28"/>
        </w:rPr>
        <w:br/>
        <w:t xml:space="preserve">Адрес: 190068, г. Санкт-Петербург, наб. </w:t>
      </w:r>
      <w:proofErr w:type="spellStart"/>
      <w:r w:rsidRPr="001E79D1">
        <w:rPr>
          <w:color w:val="444444"/>
          <w:sz w:val="28"/>
          <w:szCs w:val="28"/>
        </w:rPr>
        <w:t>кан</w:t>
      </w:r>
      <w:proofErr w:type="spellEnd"/>
      <w:r w:rsidRPr="001E79D1">
        <w:rPr>
          <w:color w:val="444444"/>
          <w:sz w:val="28"/>
          <w:szCs w:val="28"/>
        </w:rPr>
        <w:t xml:space="preserve">. Грибоедова, 88-90, </w:t>
      </w:r>
      <w:proofErr w:type="spellStart"/>
      <w:r w:rsidRPr="001E79D1">
        <w:rPr>
          <w:color w:val="444444"/>
          <w:sz w:val="28"/>
          <w:szCs w:val="28"/>
        </w:rPr>
        <w:t>каб</w:t>
      </w:r>
      <w:proofErr w:type="spellEnd"/>
      <w:r w:rsidRPr="001E79D1">
        <w:rPr>
          <w:color w:val="444444"/>
          <w:sz w:val="28"/>
          <w:szCs w:val="28"/>
        </w:rPr>
        <w:t>. 306 (3 этаж)</w:t>
      </w:r>
      <w:r w:rsidRPr="001E79D1">
        <w:rPr>
          <w:color w:val="444444"/>
          <w:sz w:val="28"/>
          <w:szCs w:val="28"/>
        </w:rPr>
        <w:br/>
        <w:t>Тел: +7 (812)314-67-89</w:t>
      </w:r>
      <w:r w:rsidRPr="001E79D1">
        <w:rPr>
          <w:color w:val="444444"/>
          <w:sz w:val="28"/>
          <w:szCs w:val="28"/>
        </w:rPr>
        <w:br/>
        <w:t>Эл. почта: info@reg78roszdravnadzor.ru</w:t>
      </w:r>
      <w:r w:rsidRPr="001E79D1">
        <w:rPr>
          <w:color w:val="444444"/>
          <w:sz w:val="28"/>
          <w:szCs w:val="28"/>
        </w:rPr>
        <w:br/>
        <w:t xml:space="preserve">Сайт: </w:t>
      </w:r>
      <w:proofErr w:type="spellStart"/>
      <w:r w:rsidRPr="001E79D1">
        <w:rPr>
          <w:color w:val="444444"/>
          <w:sz w:val="28"/>
          <w:szCs w:val="28"/>
        </w:rPr>
        <w:t>http</w:t>
      </w:r>
      <w:proofErr w:type="spellEnd"/>
      <w:r w:rsidRPr="001E79D1">
        <w:rPr>
          <w:color w:val="444444"/>
          <w:sz w:val="28"/>
          <w:szCs w:val="28"/>
        </w:rPr>
        <w:t xml:space="preserve"> ://78reg.roszdravnadzor.ru</w:t>
      </w:r>
    </w:p>
    <w:p w:rsidR="001E79D1" w:rsidRPr="001E79D1" w:rsidRDefault="001E79D1" w:rsidP="001E79D1">
      <w:pPr>
        <w:pStyle w:val="a5"/>
        <w:shd w:val="clear" w:color="auto" w:fill="FFFFFF"/>
        <w:spacing w:before="0" w:beforeAutospacing="0" w:after="225" w:afterAutospacing="0" w:line="420" w:lineRule="atLeast"/>
        <w:rPr>
          <w:color w:val="444444"/>
          <w:sz w:val="28"/>
          <w:szCs w:val="28"/>
        </w:rPr>
      </w:pPr>
      <w:r w:rsidRPr="001E79D1">
        <w:rPr>
          <w:color w:val="444444"/>
          <w:sz w:val="28"/>
          <w:szCs w:val="28"/>
        </w:rPr>
        <w:t> </w:t>
      </w:r>
    </w:p>
    <w:p w:rsidR="001E79D1" w:rsidRDefault="001E79D1" w:rsidP="001E79D1">
      <w:pPr>
        <w:pStyle w:val="a5"/>
        <w:shd w:val="clear" w:color="auto" w:fill="FFFFFF"/>
        <w:spacing w:before="0" w:beforeAutospacing="0" w:after="0" w:afterAutospacing="0" w:line="420" w:lineRule="atLeast"/>
        <w:rPr>
          <w:color w:val="444444"/>
          <w:sz w:val="28"/>
          <w:szCs w:val="28"/>
        </w:rPr>
      </w:pPr>
      <w:r w:rsidRPr="001E79D1">
        <w:rPr>
          <w:rStyle w:val="a3"/>
          <w:color w:val="444444"/>
          <w:sz w:val="28"/>
          <w:szCs w:val="28"/>
        </w:rPr>
        <w:t>Межрайонная инспекция Федеральной налоговой службы № 25 по Санкт-Петербургу (Петроградский р-н):</w:t>
      </w:r>
      <w:r w:rsidRPr="001E79D1">
        <w:rPr>
          <w:color w:val="444444"/>
          <w:sz w:val="28"/>
          <w:szCs w:val="28"/>
        </w:rPr>
        <w:br/>
        <w:t>Адрес: 197136, г. Санкт-Петербург, П.С. ул. Ленина, д. 11/64</w:t>
      </w:r>
      <w:r w:rsidRPr="001E79D1">
        <w:rPr>
          <w:color w:val="444444"/>
          <w:sz w:val="28"/>
          <w:szCs w:val="28"/>
        </w:rPr>
        <w:br/>
        <w:t>Тел.: +7 (812)232-75-53</w:t>
      </w:r>
    </w:p>
    <w:p w:rsidR="001E79D1" w:rsidRPr="001E79D1" w:rsidRDefault="001E79D1" w:rsidP="001E79D1">
      <w:pPr>
        <w:pStyle w:val="a5"/>
        <w:shd w:val="clear" w:color="auto" w:fill="FFFFFF"/>
        <w:spacing w:before="0" w:beforeAutospacing="0" w:after="0" w:afterAutospacing="0" w:line="420" w:lineRule="atLeast"/>
        <w:rPr>
          <w:color w:val="444444"/>
          <w:sz w:val="28"/>
          <w:szCs w:val="28"/>
        </w:rPr>
      </w:pPr>
      <w:r w:rsidRPr="001E79D1">
        <w:rPr>
          <w:color w:val="444444"/>
          <w:sz w:val="28"/>
          <w:szCs w:val="28"/>
        </w:rPr>
        <w:t> </w:t>
      </w:r>
    </w:p>
    <w:p w:rsidR="001E79D1" w:rsidRPr="001E79D1" w:rsidRDefault="001E79D1" w:rsidP="001E79D1">
      <w:pPr>
        <w:pStyle w:val="a5"/>
        <w:shd w:val="clear" w:color="auto" w:fill="FFFFFF"/>
        <w:spacing w:before="0" w:beforeAutospacing="0" w:after="0" w:afterAutospacing="0" w:line="420" w:lineRule="atLeast"/>
        <w:rPr>
          <w:color w:val="444444"/>
          <w:sz w:val="28"/>
          <w:szCs w:val="28"/>
        </w:rPr>
      </w:pPr>
      <w:r w:rsidRPr="001E79D1">
        <w:rPr>
          <w:rStyle w:val="a3"/>
          <w:color w:val="444444"/>
          <w:sz w:val="28"/>
          <w:szCs w:val="28"/>
        </w:rPr>
        <w:t>Управление Федеральной антимонопольной службы по Санкт-Петербургу:</w:t>
      </w:r>
      <w:r w:rsidRPr="001E79D1">
        <w:rPr>
          <w:color w:val="444444"/>
          <w:sz w:val="28"/>
          <w:szCs w:val="28"/>
        </w:rPr>
        <w:br/>
        <w:t>Адрес: 199004, Санкт-Петербург, 4-я линия Васильевского острова, д.13, </w:t>
      </w:r>
      <w:proofErr w:type="spellStart"/>
      <w:r w:rsidRPr="001E79D1">
        <w:rPr>
          <w:color w:val="444444"/>
          <w:sz w:val="28"/>
          <w:szCs w:val="28"/>
        </w:rPr>
        <w:t>лит.А</w:t>
      </w:r>
      <w:proofErr w:type="spellEnd"/>
      <w:r w:rsidRPr="001E79D1">
        <w:rPr>
          <w:color w:val="444444"/>
          <w:sz w:val="28"/>
          <w:szCs w:val="28"/>
        </w:rPr>
        <w:br/>
        <w:t>Тел.: +7 (812)313-04-30</w:t>
      </w:r>
      <w:r w:rsidRPr="001E79D1">
        <w:rPr>
          <w:color w:val="444444"/>
          <w:sz w:val="28"/>
          <w:szCs w:val="28"/>
        </w:rPr>
        <w:br/>
        <w:t>Эл. почта:  to78@fas.gov.ru</w:t>
      </w:r>
    </w:p>
    <w:p w:rsidR="001E79D1" w:rsidRPr="001E79D1" w:rsidRDefault="001E79D1" w:rsidP="001E79D1">
      <w:pPr>
        <w:pStyle w:val="a5"/>
        <w:shd w:val="clear" w:color="auto" w:fill="FFFFFF"/>
        <w:spacing w:before="0" w:beforeAutospacing="0" w:after="0" w:afterAutospacing="0" w:line="420" w:lineRule="atLeast"/>
        <w:rPr>
          <w:color w:val="444444"/>
          <w:sz w:val="28"/>
          <w:szCs w:val="28"/>
        </w:rPr>
      </w:pPr>
      <w:r w:rsidRPr="001E79D1">
        <w:rPr>
          <w:rStyle w:val="a3"/>
          <w:color w:val="444444"/>
          <w:sz w:val="28"/>
          <w:szCs w:val="28"/>
        </w:rPr>
        <w:lastRenderedPageBreak/>
        <w:t xml:space="preserve">В рамках программы государственных гарантий бесплатного оказания гражданам медицинской помощи вы можете получить медицинские услуги </w:t>
      </w:r>
      <w:r>
        <w:rPr>
          <w:rStyle w:val="a3"/>
          <w:color w:val="444444"/>
          <w:sz w:val="28"/>
          <w:szCs w:val="28"/>
        </w:rPr>
        <w:t>в:</w:t>
      </w:r>
      <w:r w:rsidRPr="001E79D1">
        <w:rPr>
          <w:color w:val="444444"/>
          <w:sz w:val="28"/>
          <w:szCs w:val="28"/>
        </w:rPr>
        <w:br/>
        <w:t>— СПб ГБУЗ «Городская поликлиника №30»: ул. Малая Зеленина, д.6 ( тел. 246-73-49);</w:t>
      </w:r>
      <w:r w:rsidRPr="001E79D1">
        <w:rPr>
          <w:color w:val="444444"/>
          <w:sz w:val="28"/>
          <w:szCs w:val="28"/>
        </w:rPr>
        <w:br/>
        <w:t>— Детское поликлиническое отделение №14: Малый пр. ПС., д.15 (тел. 247-74-18);</w:t>
      </w:r>
      <w:r w:rsidRPr="001E79D1">
        <w:rPr>
          <w:color w:val="444444"/>
          <w:sz w:val="28"/>
          <w:szCs w:val="28"/>
        </w:rPr>
        <w:br/>
        <w:t>сайт: </w:t>
      </w:r>
      <w:hyperlink r:id="rId4" w:history="1">
        <w:r w:rsidRPr="001E79D1">
          <w:rPr>
            <w:rStyle w:val="a4"/>
            <w:color w:val="E68B2B"/>
            <w:sz w:val="28"/>
            <w:szCs w:val="28"/>
            <w:u w:val="none"/>
          </w:rPr>
          <w:t>https://p30.spb.ru/</w:t>
        </w:r>
      </w:hyperlink>
      <w:r w:rsidRPr="001E79D1">
        <w:rPr>
          <w:color w:val="444444"/>
          <w:sz w:val="28"/>
          <w:szCs w:val="28"/>
        </w:rPr>
        <w:br/>
        <w:t>— СПб ГБУЗ «КВД №5»: ул. </w:t>
      </w:r>
      <w:proofErr w:type="spellStart"/>
      <w:r w:rsidRPr="001E79D1">
        <w:rPr>
          <w:color w:val="444444"/>
          <w:sz w:val="28"/>
          <w:szCs w:val="28"/>
        </w:rPr>
        <w:t>Лахтинская</w:t>
      </w:r>
      <w:proofErr w:type="spellEnd"/>
      <w:r w:rsidRPr="001E79D1">
        <w:rPr>
          <w:color w:val="444444"/>
          <w:sz w:val="28"/>
          <w:szCs w:val="28"/>
        </w:rPr>
        <w:t>, д. 32 (тел. 230-49-24);</w:t>
      </w:r>
      <w:r w:rsidRPr="001E79D1">
        <w:rPr>
          <w:color w:val="444444"/>
          <w:sz w:val="28"/>
          <w:szCs w:val="28"/>
        </w:rPr>
        <w:br/>
        <w:t>сайт: </w:t>
      </w:r>
      <w:hyperlink r:id="rId5" w:history="1">
        <w:r w:rsidRPr="001E79D1">
          <w:rPr>
            <w:rStyle w:val="a4"/>
            <w:color w:val="E68B2B"/>
            <w:sz w:val="28"/>
            <w:szCs w:val="28"/>
            <w:u w:val="none"/>
          </w:rPr>
          <w:t>http://kvd5.sp</w:t>
        </w:r>
        <w:r w:rsidRPr="001E79D1">
          <w:rPr>
            <w:rStyle w:val="a4"/>
            <w:color w:val="E68B2B"/>
            <w:sz w:val="28"/>
            <w:szCs w:val="28"/>
            <w:u w:val="none"/>
          </w:rPr>
          <w:t>b</w:t>
        </w:r>
        <w:r w:rsidRPr="001E79D1">
          <w:rPr>
            <w:rStyle w:val="a4"/>
            <w:color w:val="E68B2B"/>
            <w:sz w:val="28"/>
            <w:szCs w:val="28"/>
            <w:u w:val="none"/>
          </w:rPr>
          <w:t>.ru/</w:t>
        </w:r>
      </w:hyperlink>
    </w:p>
    <w:p w:rsidR="001E79D1" w:rsidRPr="001E79D1" w:rsidRDefault="001E79D1" w:rsidP="001E79D1">
      <w:pPr>
        <w:pStyle w:val="a5"/>
        <w:shd w:val="clear" w:color="auto" w:fill="FFFFFF"/>
        <w:spacing w:before="0" w:beforeAutospacing="0" w:after="0" w:afterAutospacing="0" w:line="420" w:lineRule="atLeast"/>
        <w:rPr>
          <w:color w:val="444444"/>
          <w:sz w:val="28"/>
          <w:szCs w:val="28"/>
        </w:rPr>
      </w:pPr>
      <w:r w:rsidRPr="001E79D1">
        <w:rPr>
          <w:rStyle w:val="a3"/>
          <w:color w:val="444444"/>
          <w:sz w:val="28"/>
          <w:szCs w:val="28"/>
        </w:rPr>
        <w:t>Права и обязанности граждан в сфере охраны здоровья:</w:t>
      </w:r>
      <w:r w:rsidRPr="001E79D1">
        <w:rPr>
          <w:color w:val="444444"/>
          <w:sz w:val="28"/>
          <w:szCs w:val="28"/>
        </w:rPr>
        <w:br/>
        <w:t>Права и обязанности граждан в сфере охраны здоровья (Федеральный закон от 21.11.2011 N 323-ФЗ «Об основах охраны здоровья граждан в Российской Федерации») можно скачать по </w:t>
      </w:r>
      <w:hyperlink r:id="rId6" w:tgtFrame="_blank" w:history="1">
        <w:r w:rsidRPr="001E79D1">
          <w:rPr>
            <w:rStyle w:val="a4"/>
            <w:color w:val="E68B2B"/>
            <w:sz w:val="28"/>
            <w:szCs w:val="28"/>
            <w:u w:val="none"/>
          </w:rPr>
          <w:t>ссылке</w:t>
        </w:r>
      </w:hyperlink>
      <w:r w:rsidRPr="001E79D1">
        <w:rPr>
          <w:color w:val="444444"/>
          <w:sz w:val="28"/>
          <w:szCs w:val="28"/>
        </w:rPr>
        <w:t>.</w:t>
      </w:r>
    </w:p>
    <w:p w:rsidR="001E79D1" w:rsidRDefault="001E79D1"/>
    <w:p w:rsidR="001E79D1" w:rsidRDefault="001E79D1">
      <w:bookmarkStart w:id="0" w:name="_GoBack"/>
      <w:bookmarkEnd w:id="0"/>
    </w:p>
    <w:sectPr w:rsidR="001E7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D1"/>
    <w:rsid w:val="001E79D1"/>
    <w:rsid w:val="006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6274"/>
  <w15:chartTrackingRefBased/>
  <w15:docId w15:val="{2AE5FC9A-E428-4241-A8D0-E1458C87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79D1"/>
    <w:rPr>
      <w:b/>
      <w:bCs/>
    </w:rPr>
  </w:style>
  <w:style w:type="character" w:styleId="a4">
    <w:name w:val="Hyperlink"/>
    <w:basedOn w:val="a0"/>
    <w:uiPriority w:val="99"/>
    <w:unhideWhenUsed/>
    <w:rsid w:val="001E79D1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E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E79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tic.kremlin.ru/media/acts/files/0001201111220007.pdf" TargetMode="External"/><Relationship Id="rId5" Type="http://schemas.openxmlformats.org/officeDocument/2006/relationships/hyperlink" Target="http://kvd5.spb.ru/" TargetMode="External"/><Relationship Id="rId4" Type="http://schemas.openxmlformats.org/officeDocument/2006/relationships/hyperlink" Target="https://p30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2022-03-28T12:48:00Z</dcterms:created>
  <dcterms:modified xsi:type="dcterms:W3CDTF">2022-03-28T12:57:00Z</dcterms:modified>
</cp:coreProperties>
</file>